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D30" w:rsidRDefault="0006218D" w:rsidP="0006218D">
      <w:pPr>
        <w:jc w:val="center"/>
        <w:rPr>
          <w:b/>
          <w:sz w:val="36"/>
          <w:szCs w:val="36"/>
        </w:rPr>
      </w:pPr>
      <w:r w:rsidRPr="0006218D">
        <w:rPr>
          <w:b/>
          <w:sz w:val="36"/>
          <w:szCs w:val="36"/>
        </w:rPr>
        <w:t>Byrd White</w:t>
      </w:r>
    </w:p>
    <w:p w:rsidR="0006218D" w:rsidRDefault="0006218D" w:rsidP="0006218D">
      <w:pPr>
        <w:jc w:val="center"/>
        <w:rPr>
          <w:b/>
          <w:sz w:val="36"/>
          <w:szCs w:val="36"/>
        </w:rPr>
      </w:pPr>
    </w:p>
    <w:p w:rsidR="00A3727B" w:rsidRPr="00A3727B" w:rsidRDefault="00A3727B" w:rsidP="0006218D">
      <w:pPr>
        <w:rPr>
          <w:b/>
          <w:sz w:val="28"/>
          <w:szCs w:val="28"/>
        </w:rPr>
      </w:pPr>
      <w:r w:rsidRPr="00A3727B">
        <w:rPr>
          <w:b/>
          <w:sz w:val="28"/>
          <w:szCs w:val="28"/>
        </w:rPr>
        <w:t>Education:</w:t>
      </w:r>
    </w:p>
    <w:p w:rsidR="00A3727B" w:rsidRDefault="00A3727B" w:rsidP="0006218D">
      <w:pPr>
        <w:rPr>
          <w:sz w:val="22"/>
          <w:szCs w:val="22"/>
        </w:rPr>
      </w:pPr>
    </w:p>
    <w:p w:rsidR="00A3727B" w:rsidRDefault="00A3727B" w:rsidP="0006218D">
      <w:pPr>
        <w:rPr>
          <w:sz w:val="22"/>
          <w:szCs w:val="22"/>
        </w:rPr>
      </w:pPr>
      <w:r>
        <w:rPr>
          <w:sz w:val="22"/>
          <w:szCs w:val="22"/>
        </w:rPr>
        <w:t>Engineering Degree, West Virginia Institute of Technology, 1968</w:t>
      </w:r>
    </w:p>
    <w:p w:rsidR="00A3727B" w:rsidRDefault="00A3727B" w:rsidP="0006218D">
      <w:pPr>
        <w:rPr>
          <w:sz w:val="22"/>
          <w:szCs w:val="22"/>
        </w:rPr>
      </w:pPr>
      <w:r>
        <w:rPr>
          <w:sz w:val="22"/>
          <w:szCs w:val="22"/>
        </w:rPr>
        <w:t>Business Degree, Christopher Newport College, 1973</w:t>
      </w:r>
    </w:p>
    <w:p w:rsidR="00A3727B" w:rsidRDefault="00D7371A" w:rsidP="0006218D">
      <w:pPr>
        <w:rPr>
          <w:sz w:val="22"/>
          <w:szCs w:val="22"/>
        </w:rPr>
      </w:pPr>
      <w:r>
        <w:rPr>
          <w:sz w:val="22"/>
          <w:szCs w:val="22"/>
        </w:rPr>
        <w:t>Certified</w:t>
      </w:r>
      <w:r w:rsidR="00A3727B">
        <w:rPr>
          <w:sz w:val="22"/>
          <w:szCs w:val="22"/>
        </w:rPr>
        <w:t xml:space="preserve"> Public Accountant in Virginia, 1975</w:t>
      </w:r>
    </w:p>
    <w:p w:rsidR="00A3727B" w:rsidRDefault="00A3727B" w:rsidP="0006218D">
      <w:pPr>
        <w:rPr>
          <w:sz w:val="22"/>
          <w:szCs w:val="22"/>
        </w:rPr>
      </w:pPr>
      <w:r>
        <w:rPr>
          <w:sz w:val="22"/>
          <w:szCs w:val="22"/>
        </w:rPr>
        <w:t>Certified Public Accountant in West Virginia, 1976</w:t>
      </w:r>
    </w:p>
    <w:p w:rsidR="00A3727B" w:rsidRDefault="00A3727B" w:rsidP="0006218D">
      <w:pPr>
        <w:rPr>
          <w:sz w:val="22"/>
          <w:szCs w:val="22"/>
        </w:rPr>
      </w:pPr>
    </w:p>
    <w:p w:rsidR="00A3727B" w:rsidRPr="00A3727B" w:rsidRDefault="00A3727B" w:rsidP="0006218D">
      <w:pPr>
        <w:rPr>
          <w:b/>
          <w:sz w:val="28"/>
          <w:szCs w:val="28"/>
        </w:rPr>
      </w:pPr>
      <w:r w:rsidRPr="00A3727B">
        <w:rPr>
          <w:b/>
          <w:sz w:val="28"/>
          <w:szCs w:val="28"/>
        </w:rPr>
        <w:t>Professional Experience:</w:t>
      </w:r>
    </w:p>
    <w:p w:rsidR="00A3727B" w:rsidRDefault="00A3727B" w:rsidP="0006218D">
      <w:pPr>
        <w:rPr>
          <w:sz w:val="22"/>
          <w:szCs w:val="22"/>
        </w:rPr>
      </w:pPr>
    </w:p>
    <w:p w:rsidR="00A3727B" w:rsidRDefault="00A3727B" w:rsidP="0006218D">
      <w:pPr>
        <w:rPr>
          <w:sz w:val="22"/>
          <w:szCs w:val="22"/>
        </w:rPr>
      </w:pPr>
      <w:r w:rsidRPr="00A3727B">
        <w:rPr>
          <w:b/>
          <w:sz w:val="22"/>
          <w:szCs w:val="22"/>
        </w:rPr>
        <w:t>Public Accounting</w:t>
      </w:r>
      <w:r>
        <w:rPr>
          <w:sz w:val="22"/>
          <w:szCs w:val="22"/>
        </w:rPr>
        <w:t xml:space="preserve"> 1973 -1976</w:t>
      </w:r>
    </w:p>
    <w:p w:rsidR="00A3727B" w:rsidRDefault="00A3727B" w:rsidP="0006218D">
      <w:pPr>
        <w:rPr>
          <w:sz w:val="22"/>
          <w:szCs w:val="22"/>
        </w:rPr>
      </w:pPr>
      <w:r w:rsidRPr="00A3727B">
        <w:rPr>
          <w:b/>
          <w:sz w:val="22"/>
          <w:szCs w:val="22"/>
        </w:rPr>
        <w:t>Bluestone Industries</w:t>
      </w:r>
      <w:r>
        <w:rPr>
          <w:sz w:val="22"/>
          <w:szCs w:val="22"/>
        </w:rPr>
        <w:t xml:space="preserve"> 1976 – 2000, Executive Vice President – Responsible for all general and administrative areas for 47 individual companies involved in coal, natural gas, agriculture, farm and coal equipment companies, and many other investments. </w:t>
      </w:r>
    </w:p>
    <w:p w:rsidR="00A3727B" w:rsidRDefault="00A3727B" w:rsidP="0006218D">
      <w:pPr>
        <w:rPr>
          <w:sz w:val="22"/>
          <w:szCs w:val="22"/>
        </w:rPr>
      </w:pPr>
      <w:r w:rsidRPr="00A3727B">
        <w:rPr>
          <w:b/>
          <w:sz w:val="22"/>
          <w:szCs w:val="22"/>
        </w:rPr>
        <w:t>The Vecellio Group</w:t>
      </w:r>
      <w:r>
        <w:rPr>
          <w:sz w:val="22"/>
          <w:szCs w:val="22"/>
        </w:rPr>
        <w:t xml:space="preserve"> 2001 – 2002, Executive Vice President of this multinational construction company.</w:t>
      </w:r>
    </w:p>
    <w:p w:rsidR="00A3727B" w:rsidRDefault="00A3727B" w:rsidP="0006218D">
      <w:pPr>
        <w:rPr>
          <w:sz w:val="22"/>
          <w:szCs w:val="22"/>
        </w:rPr>
      </w:pPr>
      <w:r w:rsidRPr="00A3727B">
        <w:rPr>
          <w:b/>
          <w:sz w:val="22"/>
          <w:szCs w:val="22"/>
        </w:rPr>
        <w:t>Ranger Construction – South</w:t>
      </w:r>
      <w:r>
        <w:rPr>
          <w:sz w:val="22"/>
          <w:szCs w:val="22"/>
        </w:rPr>
        <w:t>, 2002- 2004 President of this construction company with operations in Florida, the Bahamas and Peru with approximately 200 employees.</w:t>
      </w:r>
    </w:p>
    <w:p w:rsidR="00A3727B" w:rsidRDefault="00A3727B" w:rsidP="0006218D">
      <w:pPr>
        <w:rPr>
          <w:sz w:val="22"/>
          <w:szCs w:val="22"/>
        </w:rPr>
      </w:pPr>
      <w:r w:rsidRPr="00A3727B">
        <w:rPr>
          <w:b/>
          <w:sz w:val="22"/>
          <w:szCs w:val="22"/>
        </w:rPr>
        <w:t>Asset Management Group</w:t>
      </w:r>
      <w:r>
        <w:rPr>
          <w:sz w:val="22"/>
          <w:szCs w:val="22"/>
        </w:rPr>
        <w:t xml:space="preserve"> 2004 – 2005, President of this medium size coal company that employed 175 people with operations in central West Virginia. Sold at a substantial profit to the owners.</w:t>
      </w:r>
    </w:p>
    <w:p w:rsidR="00A3727B" w:rsidRDefault="00A3727B" w:rsidP="0006218D">
      <w:pPr>
        <w:rPr>
          <w:sz w:val="22"/>
          <w:szCs w:val="22"/>
        </w:rPr>
      </w:pPr>
      <w:r w:rsidRPr="00A3727B">
        <w:rPr>
          <w:b/>
          <w:sz w:val="22"/>
          <w:szCs w:val="22"/>
        </w:rPr>
        <w:t>The Hylton Companies</w:t>
      </w:r>
      <w:r>
        <w:rPr>
          <w:sz w:val="22"/>
          <w:szCs w:val="22"/>
        </w:rPr>
        <w:t xml:space="preserve"> 2006 – 2011, Executive Vice President of a number of medium size coal and coal related companies.</w:t>
      </w:r>
    </w:p>
    <w:p w:rsidR="00A3727B" w:rsidRDefault="00A3727B" w:rsidP="0006218D">
      <w:pPr>
        <w:rPr>
          <w:sz w:val="22"/>
          <w:szCs w:val="22"/>
        </w:rPr>
      </w:pPr>
      <w:r w:rsidRPr="00A3727B">
        <w:rPr>
          <w:b/>
          <w:sz w:val="22"/>
          <w:szCs w:val="22"/>
        </w:rPr>
        <w:t>WWMV</w:t>
      </w:r>
      <w:r>
        <w:rPr>
          <w:sz w:val="22"/>
          <w:szCs w:val="22"/>
        </w:rPr>
        <w:t xml:space="preserve"> 2011- 2012, President of this medium size coal company with both deep and surface mines along with related cleaning plant and dock facilities.</w:t>
      </w:r>
    </w:p>
    <w:p w:rsidR="00A3727B" w:rsidRDefault="00A3727B" w:rsidP="0006218D">
      <w:pPr>
        <w:rPr>
          <w:sz w:val="22"/>
          <w:szCs w:val="22"/>
        </w:rPr>
      </w:pPr>
      <w:r w:rsidRPr="00A3727B">
        <w:rPr>
          <w:b/>
          <w:sz w:val="22"/>
          <w:szCs w:val="22"/>
        </w:rPr>
        <w:t>Retired</w:t>
      </w:r>
      <w:r>
        <w:rPr>
          <w:sz w:val="22"/>
          <w:szCs w:val="22"/>
        </w:rPr>
        <w:t xml:space="preserve"> 2012, flunked retirement.</w:t>
      </w:r>
    </w:p>
    <w:p w:rsidR="00A3727B" w:rsidRDefault="00A3727B" w:rsidP="0006218D">
      <w:pPr>
        <w:rPr>
          <w:sz w:val="22"/>
          <w:szCs w:val="22"/>
        </w:rPr>
      </w:pPr>
      <w:r w:rsidRPr="00A3727B">
        <w:rPr>
          <w:b/>
          <w:sz w:val="22"/>
          <w:szCs w:val="22"/>
        </w:rPr>
        <w:t xml:space="preserve">City of Beckley, </w:t>
      </w:r>
      <w:r>
        <w:rPr>
          <w:sz w:val="22"/>
          <w:szCs w:val="22"/>
        </w:rPr>
        <w:t>2013 – Present, Recorder Treasurer, Responsible for all financial and admin</w:t>
      </w:r>
      <w:r w:rsidR="00D7371A">
        <w:rPr>
          <w:sz w:val="22"/>
          <w:szCs w:val="22"/>
        </w:rPr>
        <w:t>istrative aspects for the City.</w:t>
      </w:r>
    </w:p>
    <w:p w:rsidR="00D7371A" w:rsidRDefault="00D7371A" w:rsidP="0006218D">
      <w:pPr>
        <w:rPr>
          <w:sz w:val="22"/>
          <w:szCs w:val="22"/>
        </w:rPr>
      </w:pPr>
    </w:p>
    <w:p w:rsidR="00D7371A" w:rsidRDefault="00D7371A" w:rsidP="0006218D">
      <w:pPr>
        <w:rPr>
          <w:sz w:val="22"/>
          <w:szCs w:val="22"/>
        </w:rPr>
      </w:pPr>
      <w:r>
        <w:rPr>
          <w:sz w:val="22"/>
          <w:szCs w:val="22"/>
        </w:rPr>
        <w:t xml:space="preserve">River Guide – 21 years as a “weekend warrior”  river guide on New and Gauley rivers. </w:t>
      </w:r>
      <w:bookmarkStart w:id="0" w:name="_GoBack"/>
      <w:bookmarkEnd w:id="0"/>
      <w:r>
        <w:rPr>
          <w:sz w:val="22"/>
          <w:szCs w:val="22"/>
        </w:rPr>
        <w:t xml:space="preserve"> </w:t>
      </w:r>
    </w:p>
    <w:p w:rsidR="00A3727B" w:rsidRDefault="00A3727B" w:rsidP="0006218D">
      <w:pPr>
        <w:rPr>
          <w:sz w:val="22"/>
          <w:szCs w:val="22"/>
        </w:rPr>
      </w:pPr>
    </w:p>
    <w:p w:rsidR="00A3727B" w:rsidRDefault="00A3727B" w:rsidP="0006218D">
      <w:pPr>
        <w:rPr>
          <w:b/>
          <w:sz w:val="28"/>
          <w:szCs w:val="28"/>
        </w:rPr>
      </w:pPr>
      <w:r w:rsidRPr="00A3727B">
        <w:rPr>
          <w:b/>
          <w:sz w:val="28"/>
          <w:szCs w:val="28"/>
        </w:rPr>
        <w:t>National Ski Patrol:</w:t>
      </w:r>
    </w:p>
    <w:p w:rsidR="00797C19" w:rsidRDefault="00797C19" w:rsidP="0006218D">
      <w:pPr>
        <w:rPr>
          <w:b/>
          <w:sz w:val="28"/>
          <w:szCs w:val="28"/>
        </w:rPr>
      </w:pPr>
    </w:p>
    <w:p w:rsidR="00797C19" w:rsidRPr="00797C19" w:rsidRDefault="00797C19" w:rsidP="0006218D">
      <w:pPr>
        <w:rPr>
          <w:sz w:val="22"/>
          <w:szCs w:val="22"/>
        </w:rPr>
      </w:pPr>
      <w:r w:rsidRPr="00797C19">
        <w:rPr>
          <w:sz w:val="22"/>
          <w:szCs w:val="22"/>
        </w:rPr>
        <w:t>Leadership Commendation Award</w:t>
      </w:r>
      <w:r>
        <w:rPr>
          <w:sz w:val="22"/>
          <w:szCs w:val="22"/>
        </w:rPr>
        <w:t xml:space="preserve"> 2007</w:t>
      </w:r>
    </w:p>
    <w:p w:rsidR="00A3727B" w:rsidRDefault="00A3727B" w:rsidP="0006218D">
      <w:pPr>
        <w:rPr>
          <w:sz w:val="22"/>
          <w:szCs w:val="22"/>
        </w:rPr>
      </w:pPr>
    </w:p>
    <w:p w:rsidR="00A3727B" w:rsidRDefault="00A3727B" w:rsidP="0006218D">
      <w:pPr>
        <w:rPr>
          <w:sz w:val="22"/>
          <w:szCs w:val="22"/>
        </w:rPr>
      </w:pPr>
      <w:r>
        <w:rPr>
          <w:sz w:val="22"/>
          <w:szCs w:val="22"/>
        </w:rPr>
        <w:t>Current Instructor for OEC, Leadership Development, Instructor Development and Toboggan Transportation, IT for Transportation.</w:t>
      </w:r>
    </w:p>
    <w:p w:rsidR="00A3727B" w:rsidRDefault="00A3727B" w:rsidP="0006218D">
      <w:pPr>
        <w:rPr>
          <w:sz w:val="22"/>
          <w:szCs w:val="22"/>
        </w:rPr>
      </w:pPr>
    </w:p>
    <w:p w:rsidR="00A3727B" w:rsidRDefault="00A3727B" w:rsidP="0006218D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Pr="00A3727B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Assistant Division Director 2012 – Present</w:t>
      </w:r>
    </w:p>
    <w:p w:rsidR="00A3727B" w:rsidRDefault="00A3727B" w:rsidP="0006218D">
      <w:pPr>
        <w:rPr>
          <w:sz w:val="22"/>
          <w:szCs w:val="22"/>
        </w:rPr>
      </w:pPr>
      <w:r>
        <w:rPr>
          <w:sz w:val="22"/>
          <w:szCs w:val="22"/>
        </w:rPr>
        <w:t>Assistant Division Director, North</w:t>
      </w:r>
    </w:p>
    <w:p w:rsidR="00A3727B" w:rsidRDefault="00A3727B" w:rsidP="0006218D">
      <w:pPr>
        <w:rPr>
          <w:sz w:val="22"/>
          <w:szCs w:val="22"/>
        </w:rPr>
      </w:pPr>
      <w:r>
        <w:rPr>
          <w:sz w:val="22"/>
          <w:szCs w:val="22"/>
        </w:rPr>
        <w:t>West Virginia Region Director</w:t>
      </w:r>
    </w:p>
    <w:p w:rsidR="00A3727B" w:rsidRDefault="00A3727B" w:rsidP="0006218D">
      <w:pPr>
        <w:rPr>
          <w:sz w:val="22"/>
          <w:szCs w:val="22"/>
        </w:rPr>
      </w:pPr>
      <w:r>
        <w:rPr>
          <w:sz w:val="22"/>
          <w:szCs w:val="22"/>
        </w:rPr>
        <w:t>Assistant West Virginia Region Director</w:t>
      </w:r>
    </w:p>
    <w:p w:rsidR="00A3727B" w:rsidRPr="0006218D" w:rsidRDefault="00A3727B" w:rsidP="0006218D">
      <w:pPr>
        <w:rPr>
          <w:sz w:val="22"/>
          <w:szCs w:val="22"/>
        </w:rPr>
      </w:pPr>
    </w:p>
    <w:sectPr w:rsidR="00A3727B" w:rsidRPr="0006218D" w:rsidSect="00E272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95"/>
  <w:embedSystemFonts/>
  <w:proofState w:spelling="clean" w:grammar="clean"/>
  <w:stylePaneFormatFilter w:val="3F01"/>
  <w:defaultTabStop w:val="720"/>
  <w:characterSpacingControl w:val="doNotCompress"/>
  <w:compat/>
  <w:rsids>
    <w:rsidRoot w:val="002C1D30"/>
    <w:rsid w:val="0006218D"/>
    <w:rsid w:val="002C1D30"/>
    <w:rsid w:val="00597BDF"/>
    <w:rsid w:val="00797C19"/>
    <w:rsid w:val="00A3727B"/>
    <w:rsid w:val="00B0267F"/>
    <w:rsid w:val="00BF27F7"/>
    <w:rsid w:val="00D3646A"/>
    <w:rsid w:val="00D7371A"/>
    <w:rsid w:val="00E27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72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Byrd</dc:creator>
  <cp:lastModifiedBy>Owner</cp:lastModifiedBy>
  <cp:revision>2</cp:revision>
  <cp:lastPrinted>2014-10-19T22:09:00Z</cp:lastPrinted>
  <dcterms:created xsi:type="dcterms:W3CDTF">2014-11-27T18:15:00Z</dcterms:created>
  <dcterms:modified xsi:type="dcterms:W3CDTF">2014-11-27T18:15:00Z</dcterms:modified>
</cp:coreProperties>
</file>